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ADF9" w14:textId="10720921" w:rsidR="001F79DC" w:rsidRPr="00167574" w:rsidRDefault="00167574">
      <w:pPr>
        <w:spacing w:after="0" w:line="259" w:lineRule="auto"/>
        <w:ind w:left="0" w:right="86" w:firstLine="0"/>
        <w:jc w:val="right"/>
        <w:rPr>
          <w:szCs w:val="24"/>
        </w:rPr>
      </w:pPr>
      <w:r w:rsidRPr="00167574">
        <w:rPr>
          <w:rFonts w:hint="eastAsia"/>
          <w:szCs w:val="24"/>
        </w:rPr>
        <w:t>２０</w:t>
      </w:r>
      <w:r>
        <w:rPr>
          <w:rFonts w:hint="eastAsia"/>
          <w:szCs w:val="24"/>
        </w:rPr>
        <w:t>２</w:t>
      </w:r>
      <w:r w:rsidR="009B2225">
        <w:rPr>
          <w:rFonts w:hint="eastAsia"/>
          <w:szCs w:val="24"/>
        </w:rPr>
        <w:t>３</w:t>
      </w:r>
      <w:r w:rsidR="00ED4220" w:rsidRPr="00167574">
        <w:rPr>
          <w:szCs w:val="24"/>
        </w:rPr>
        <w:t>年</w:t>
      </w:r>
      <w:r w:rsidR="009B2225">
        <w:rPr>
          <w:rFonts w:hint="eastAsia"/>
          <w:szCs w:val="24"/>
        </w:rPr>
        <w:t>５</w:t>
      </w:r>
      <w:r w:rsidR="00ED4220" w:rsidRPr="00167574">
        <w:rPr>
          <w:szCs w:val="24"/>
        </w:rPr>
        <w:t>月</w:t>
      </w:r>
      <w:r w:rsidR="002F3AA1">
        <w:rPr>
          <w:rFonts w:hint="eastAsia"/>
          <w:szCs w:val="24"/>
        </w:rPr>
        <w:t>２５日</w:t>
      </w:r>
    </w:p>
    <w:p w14:paraId="2B9F11C0" w14:textId="6A50F83E" w:rsidR="00ED1088" w:rsidRDefault="001F79DC" w:rsidP="00ED1088">
      <w:r>
        <w:rPr>
          <w:rFonts w:hint="eastAsia"/>
        </w:rPr>
        <w:t>学校法人</w:t>
      </w:r>
      <w:r w:rsidR="00ED1088">
        <w:rPr>
          <w:rFonts w:hint="eastAsia"/>
        </w:rPr>
        <w:t>日本大学</w:t>
      </w:r>
    </w:p>
    <w:p w14:paraId="1078C699" w14:textId="3B0684C2" w:rsidR="00ED1088" w:rsidRDefault="00ED1088" w:rsidP="001F79DC">
      <w:pPr>
        <w:ind w:firstLineChars="100" w:firstLine="240"/>
      </w:pPr>
      <w:r>
        <w:rPr>
          <w:rFonts w:hint="eastAsia"/>
        </w:rPr>
        <w:t xml:space="preserve">理事長　 </w:t>
      </w:r>
      <w:r w:rsidR="009B2225">
        <w:rPr>
          <w:rFonts w:hint="eastAsia"/>
        </w:rPr>
        <w:t>林　 真理子</w:t>
      </w:r>
      <w:r w:rsidR="00090F94">
        <w:rPr>
          <w:rFonts w:hint="eastAsia"/>
        </w:rPr>
        <w:t xml:space="preserve">　</w:t>
      </w:r>
      <w:r>
        <w:rPr>
          <w:rFonts w:hint="eastAsia"/>
        </w:rPr>
        <w:t xml:space="preserve"> 殿</w:t>
      </w:r>
    </w:p>
    <w:p w14:paraId="046798E1" w14:textId="77777777" w:rsidR="004D646C" w:rsidRPr="00090F94" w:rsidRDefault="004D646C" w:rsidP="00ED1088">
      <w:pPr>
        <w:spacing w:after="225"/>
        <w:ind w:left="0" w:right="23" w:firstLine="0"/>
      </w:pPr>
    </w:p>
    <w:p w14:paraId="1560932F" w14:textId="56D53D37" w:rsidR="003301D5" w:rsidRDefault="003301D5" w:rsidP="003301D5">
      <w:pPr>
        <w:tabs>
          <w:tab w:val="center" w:pos="2484"/>
        </w:tabs>
        <w:spacing w:after="674"/>
        <w:ind w:left="5280" w:hangingChars="2200" w:hanging="5280"/>
      </w:pPr>
      <w:r>
        <w:rPr>
          <w:rFonts w:hint="eastAsia"/>
        </w:rPr>
        <w:t xml:space="preserve">　　　　　　　　　　　　　　　　　　　　　日本大学教職員組合　　　　　　　　執行委員長　</w:t>
      </w:r>
      <w:r w:rsidR="009B2225">
        <w:rPr>
          <w:rFonts w:hint="eastAsia"/>
        </w:rPr>
        <w:t>友　田　滋　夫</w:t>
      </w:r>
    </w:p>
    <w:p w14:paraId="34FB2254" w14:textId="77777777" w:rsidR="004D646C" w:rsidRDefault="00ED4220" w:rsidP="00992E1A">
      <w:pPr>
        <w:spacing w:after="871"/>
        <w:ind w:leftChars="18" w:left="43" w:right="23" w:firstLineChars="1400" w:firstLine="3360"/>
      </w:pPr>
      <w:r>
        <w:t>資料提供について</w:t>
      </w:r>
    </w:p>
    <w:p w14:paraId="2160C975" w14:textId="77777777" w:rsidR="004D646C" w:rsidRDefault="00ED4220">
      <w:pPr>
        <w:spacing w:after="159" w:line="334" w:lineRule="auto"/>
        <w:ind w:left="-5" w:right="23" w:firstLine="240"/>
      </w:pPr>
      <w:r>
        <w:t>平素より教職員組合活動にご協力を頂き感謝</w:t>
      </w:r>
      <w:r w:rsidR="00992E1A">
        <w:rPr>
          <w:rFonts w:hint="eastAsia"/>
        </w:rPr>
        <w:t>申し</w:t>
      </w:r>
      <w:r>
        <w:t>上げます。</w:t>
      </w:r>
      <w:r w:rsidR="00992E1A">
        <w:rPr>
          <w:rFonts w:hint="eastAsia"/>
        </w:rPr>
        <w:t>つ</w:t>
      </w:r>
      <w:r>
        <w:t>きましては、下記の資料提供をお願いします。</w:t>
      </w:r>
    </w:p>
    <w:p w14:paraId="191D5849" w14:textId="77777777" w:rsidR="00992E1A" w:rsidRDefault="00992E1A">
      <w:pPr>
        <w:spacing w:after="159" w:line="334" w:lineRule="auto"/>
        <w:ind w:left="-5" w:right="23" w:firstLine="240"/>
      </w:pPr>
    </w:p>
    <w:p w14:paraId="15D0A6A3" w14:textId="77777777" w:rsidR="00992E1A" w:rsidRDefault="00992E1A" w:rsidP="00992E1A">
      <w:pPr>
        <w:pStyle w:val="a5"/>
      </w:pPr>
      <w:r>
        <w:rPr>
          <w:rFonts w:hint="eastAsia"/>
        </w:rPr>
        <w:t>記</w:t>
      </w:r>
    </w:p>
    <w:p w14:paraId="009584F3" w14:textId="77777777" w:rsidR="00992E1A" w:rsidRPr="00992E1A" w:rsidRDefault="00992E1A" w:rsidP="00992E1A">
      <w:pPr>
        <w:ind w:left="0" w:firstLine="0"/>
      </w:pPr>
    </w:p>
    <w:p w14:paraId="235C600F" w14:textId="55546B50" w:rsidR="009B3B45" w:rsidRDefault="00ED4220" w:rsidP="009B3B45">
      <w:pPr>
        <w:ind w:left="5" w:right="23"/>
      </w:pPr>
      <w:r>
        <w:t>1.</w:t>
      </w:r>
      <w:r w:rsidR="009B3B45">
        <w:rPr>
          <w:rFonts w:hint="eastAsia"/>
        </w:rPr>
        <w:t>令和</w:t>
      </w:r>
      <w:r w:rsidR="009B2225">
        <w:rPr>
          <w:rFonts w:hint="eastAsia"/>
        </w:rPr>
        <w:t>4</w:t>
      </w:r>
      <w:r w:rsidR="009B3B45">
        <w:rPr>
          <w:rFonts w:hint="eastAsia"/>
        </w:rPr>
        <w:t>年度</w:t>
      </w:r>
      <w:r>
        <w:t>決算概要</w:t>
      </w:r>
    </w:p>
    <w:p w14:paraId="031A0791" w14:textId="1EC71339" w:rsidR="004D646C" w:rsidRDefault="009B3B45" w:rsidP="009B3B45">
      <w:pPr>
        <w:ind w:left="5" w:right="23" w:firstLineChars="100" w:firstLine="240"/>
      </w:pPr>
      <w:r>
        <w:rPr>
          <w:rFonts w:hint="eastAsia"/>
        </w:rPr>
        <w:t>（１．資金収支計算書</w:t>
      </w:r>
      <w:r w:rsidR="00610C5B">
        <w:rPr>
          <w:rFonts w:hint="eastAsia"/>
        </w:rPr>
        <w:t xml:space="preserve">　</w:t>
      </w:r>
      <w:r>
        <w:rPr>
          <w:rFonts w:hint="eastAsia"/>
        </w:rPr>
        <w:t>２．事業活動収支計算書</w:t>
      </w:r>
      <w:r w:rsidR="00610C5B">
        <w:rPr>
          <w:rFonts w:hint="eastAsia"/>
        </w:rPr>
        <w:t xml:space="preserve">　</w:t>
      </w:r>
      <w:r>
        <w:rPr>
          <w:rFonts w:hint="eastAsia"/>
        </w:rPr>
        <w:t>３．貸借対照表）</w:t>
      </w:r>
    </w:p>
    <w:p w14:paraId="40D73E67" w14:textId="47463975" w:rsidR="009B3B45" w:rsidRDefault="00ED4220" w:rsidP="009B3B45">
      <w:pPr>
        <w:spacing w:after="63"/>
        <w:ind w:left="5" w:right="23"/>
      </w:pPr>
      <w:r>
        <w:t>2.</w:t>
      </w:r>
      <w:r w:rsidR="009B3B45">
        <w:rPr>
          <w:rFonts w:hint="eastAsia"/>
        </w:rPr>
        <w:t>令和</w:t>
      </w:r>
      <w:r w:rsidR="009B2225">
        <w:rPr>
          <w:rFonts w:hint="eastAsia"/>
        </w:rPr>
        <w:t>4</w:t>
      </w:r>
      <w:r w:rsidR="009B3B45">
        <w:rPr>
          <w:rFonts w:hint="eastAsia"/>
        </w:rPr>
        <w:t>年度</w:t>
      </w:r>
      <w:r>
        <w:t>決算</w:t>
      </w:r>
      <w:r w:rsidR="009B3B45">
        <w:rPr>
          <w:rFonts w:hint="eastAsia"/>
        </w:rPr>
        <w:t xml:space="preserve">　</w:t>
      </w:r>
      <w:r>
        <w:t>(経理単位別総括表</w:t>
      </w:r>
      <w:r w:rsidR="009B3B45">
        <w:rPr>
          <w:rFonts w:hint="eastAsia"/>
        </w:rPr>
        <w:t>)</w:t>
      </w:r>
    </w:p>
    <w:p w14:paraId="18A0FC61" w14:textId="29DDE642" w:rsidR="004D646C" w:rsidRDefault="009B3B45" w:rsidP="009B3B45">
      <w:pPr>
        <w:spacing w:after="63"/>
        <w:ind w:left="5" w:right="23" w:firstLineChars="100" w:firstLine="240"/>
      </w:pPr>
      <w:r>
        <w:rPr>
          <w:rFonts w:hint="eastAsia"/>
        </w:rPr>
        <w:t>（</w:t>
      </w:r>
      <w:r w:rsidR="00ED4220">
        <w:t>資金収支決算・</w:t>
      </w:r>
      <w:r w:rsidR="005C5259">
        <w:rPr>
          <w:rFonts w:hint="eastAsia"/>
        </w:rPr>
        <w:t>事業活動</w:t>
      </w:r>
      <w:r w:rsidR="00ED4220">
        <w:t>収支決算)</w:t>
      </w:r>
    </w:p>
    <w:p w14:paraId="72FEC4C6" w14:textId="2334D7C9" w:rsidR="004D646C" w:rsidRDefault="00ED4220">
      <w:pPr>
        <w:spacing w:after="50"/>
        <w:ind w:left="5" w:right="23"/>
      </w:pPr>
      <w:r>
        <w:t>3.</w:t>
      </w:r>
      <w:r w:rsidR="009B3B45">
        <w:rPr>
          <w:rFonts w:hint="eastAsia"/>
        </w:rPr>
        <w:t>令和</w:t>
      </w:r>
      <w:r w:rsidR="009B2225">
        <w:rPr>
          <w:rFonts w:hint="eastAsia"/>
        </w:rPr>
        <w:t>4</w:t>
      </w:r>
      <w:r w:rsidR="009B3B45">
        <w:rPr>
          <w:rFonts w:hint="eastAsia"/>
        </w:rPr>
        <w:t>年度</w:t>
      </w:r>
      <w:r>
        <w:t>決算</w:t>
      </w:r>
      <w:r w:rsidR="009B3B45">
        <w:rPr>
          <w:rFonts w:hint="eastAsia"/>
        </w:rPr>
        <w:t xml:space="preserve">　</w:t>
      </w:r>
      <w:r>
        <w:t>(貸借対照表)</w:t>
      </w:r>
    </w:p>
    <w:p w14:paraId="32CFE5F1" w14:textId="4A594FE4" w:rsidR="004D646C" w:rsidRDefault="00ED4220">
      <w:pPr>
        <w:ind w:left="5" w:right="23"/>
      </w:pPr>
      <w:r>
        <w:t>4.</w:t>
      </w:r>
      <w:r w:rsidR="000852C5">
        <w:rPr>
          <w:rFonts w:hint="eastAsia"/>
        </w:rPr>
        <w:t>令和</w:t>
      </w:r>
      <w:r w:rsidR="009B2225">
        <w:rPr>
          <w:rFonts w:hint="eastAsia"/>
        </w:rPr>
        <w:t>5</w:t>
      </w:r>
      <w:r w:rsidR="00F8408E">
        <w:rPr>
          <w:rFonts w:hint="eastAsia"/>
        </w:rPr>
        <w:t>年度</w:t>
      </w:r>
      <w:r>
        <w:t>日本大学付属高等学校等資料一覧</w:t>
      </w:r>
    </w:p>
    <w:p w14:paraId="6CB5101C" w14:textId="475DB625" w:rsidR="00F8408E" w:rsidRDefault="00F8408E">
      <w:pPr>
        <w:ind w:left="5" w:right="23"/>
      </w:pPr>
      <w:r>
        <w:rPr>
          <w:rFonts w:hint="eastAsia"/>
        </w:rPr>
        <w:t>5</w:t>
      </w:r>
      <w:r>
        <w:t>.</w:t>
      </w:r>
      <w:r w:rsidR="000852C5">
        <w:rPr>
          <w:rFonts w:hint="eastAsia"/>
        </w:rPr>
        <w:t>令和</w:t>
      </w:r>
      <w:r w:rsidR="009B2225">
        <w:rPr>
          <w:rFonts w:hint="eastAsia"/>
        </w:rPr>
        <w:t>5</w:t>
      </w:r>
      <w:r w:rsidR="000852C5">
        <w:rPr>
          <w:rFonts w:hint="eastAsia"/>
        </w:rPr>
        <w:t>年度</w:t>
      </w:r>
      <w:r>
        <w:rPr>
          <w:rFonts w:hint="eastAsia"/>
        </w:rPr>
        <w:t>日本大学付属学校等役教職員…教学部門主任名簿</w:t>
      </w:r>
    </w:p>
    <w:p w14:paraId="7937FFE6" w14:textId="5586A4D1" w:rsidR="004D646C" w:rsidRDefault="00F8408E">
      <w:pPr>
        <w:ind w:left="5" w:right="23"/>
      </w:pPr>
      <w:r>
        <w:t>6</w:t>
      </w:r>
      <w:r w:rsidR="00ED4220">
        <w:t>.</w:t>
      </w:r>
      <w:r w:rsidR="000852C5">
        <w:rPr>
          <w:rFonts w:hint="eastAsia"/>
        </w:rPr>
        <w:t>令和</w:t>
      </w:r>
      <w:r w:rsidR="009B2225">
        <w:rPr>
          <w:rFonts w:hint="eastAsia"/>
        </w:rPr>
        <w:t>5</w:t>
      </w:r>
      <w:r w:rsidR="000852C5">
        <w:rPr>
          <w:rFonts w:hint="eastAsia"/>
        </w:rPr>
        <w:t>年度</w:t>
      </w:r>
      <w:r>
        <w:rPr>
          <w:rFonts w:hint="eastAsia"/>
        </w:rPr>
        <w:t>日</w:t>
      </w:r>
      <w:r w:rsidR="00ED4220">
        <w:t>本大学教職員便覧</w:t>
      </w:r>
    </w:p>
    <w:p w14:paraId="746112F6" w14:textId="6A3DFEF6" w:rsidR="004D646C" w:rsidRDefault="00F8408E">
      <w:pPr>
        <w:ind w:left="5" w:right="23"/>
      </w:pPr>
      <w:r>
        <w:t>7</w:t>
      </w:r>
      <w:r w:rsidR="00ED4220">
        <w:t>.</w:t>
      </w:r>
      <w:r w:rsidR="000852C5">
        <w:rPr>
          <w:rFonts w:hint="eastAsia"/>
        </w:rPr>
        <w:t>令和</w:t>
      </w:r>
      <w:r w:rsidR="009B2225">
        <w:rPr>
          <w:rFonts w:hint="eastAsia"/>
        </w:rPr>
        <w:t>5</w:t>
      </w:r>
      <w:r w:rsidR="00ED4220">
        <w:t>年度予算概要</w:t>
      </w:r>
    </w:p>
    <w:p w14:paraId="4B2163AC" w14:textId="5E181829" w:rsidR="004D646C" w:rsidRDefault="00F8408E">
      <w:pPr>
        <w:ind w:left="5" w:right="23"/>
      </w:pPr>
      <w:r>
        <w:t>8</w:t>
      </w:r>
      <w:r w:rsidR="00ED4220">
        <w:t>.</w:t>
      </w:r>
      <w:r w:rsidR="000852C5">
        <w:rPr>
          <w:rFonts w:hint="eastAsia"/>
        </w:rPr>
        <w:t>令和</w:t>
      </w:r>
      <w:r w:rsidR="009B2225">
        <w:rPr>
          <w:rFonts w:hint="eastAsia"/>
        </w:rPr>
        <w:t>5</w:t>
      </w:r>
      <w:r w:rsidR="000852C5">
        <w:rPr>
          <w:rFonts w:hint="eastAsia"/>
        </w:rPr>
        <w:t>年度</w:t>
      </w:r>
      <w:r w:rsidR="00ED4220">
        <w:t>予算</w:t>
      </w:r>
      <w:r w:rsidR="000852C5">
        <w:rPr>
          <w:rFonts w:hint="eastAsia"/>
        </w:rPr>
        <w:t xml:space="preserve">　</w:t>
      </w:r>
      <w:r w:rsidR="00ED4220">
        <w:t>(経理単位別総括表</w:t>
      </w:r>
      <w:r w:rsidR="008942C2">
        <w:rPr>
          <w:rFonts w:hint="eastAsia"/>
        </w:rPr>
        <w:t>)（</w:t>
      </w:r>
      <w:r w:rsidR="00ED4220">
        <w:t>資金収支予算・</w:t>
      </w:r>
      <w:r w:rsidR="005C5259">
        <w:rPr>
          <w:rFonts w:hint="eastAsia"/>
        </w:rPr>
        <w:t>事業活動</w:t>
      </w:r>
      <w:r w:rsidR="00ED4220">
        <w:t>収支予算)</w:t>
      </w:r>
    </w:p>
    <w:p w14:paraId="5AF9A482" w14:textId="5968DCF3" w:rsidR="004D646C" w:rsidRDefault="004D646C" w:rsidP="00F8408E">
      <w:pPr>
        <w:ind w:left="0" w:right="23" w:firstLine="0"/>
      </w:pPr>
    </w:p>
    <w:p w14:paraId="36290610" w14:textId="12DBA912" w:rsidR="004D646C" w:rsidRPr="00610C5B" w:rsidRDefault="004D646C" w:rsidP="00F8408E">
      <w:pPr>
        <w:spacing w:after="0"/>
        <w:ind w:left="0" w:right="23" w:firstLine="0"/>
      </w:pPr>
    </w:p>
    <w:p w14:paraId="5EDA70CC" w14:textId="77777777" w:rsidR="00F8408E" w:rsidRDefault="00F8408E" w:rsidP="00F8408E">
      <w:pPr>
        <w:spacing w:after="0" w:line="259" w:lineRule="auto"/>
        <w:ind w:left="0" w:right="720" w:firstLine="0"/>
        <w:jc w:val="right"/>
      </w:pPr>
    </w:p>
    <w:p w14:paraId="7D262BE8" w14:textId="77777777" w:rsidR="004D646C" w:rsidRDefault="00F8408E" w:rsidP="00F8408E">
      <w:pPr>
        <w:spacing w:after="0" w:line="259" w:lineRule="auto"/>
        <w:ind w:left="0" w:firstLine="0"/>
        <w:jc w:val="right"/>
      </w:pPr>
      <w:r>
        <w:rPr>
          <w:rFonts w:hint="eastAsia"/>
        </w:rPr>
        <w:t>以上</w:t>
      </w:r>
    </w:p>
    <w:sectPr w:rsidR="004D646C">
      <w:pgSz w:w="11900" w:h="16820"/>
      <w:pgMar w:top="1440" w:right="1695" w:bottom="1440" w:left="17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98DF" w14:textId="77777777" w:rsidR="004163F0" w:rsidRDefault="004163F0" w:rsidP="004163F0">
      <w:pPr>
        <w:spacing w:after="0" w:line="240" w:lineRule="auto"/>
      </w:pPr>
      <w:r>
        <w:separator/>
      </w:r>
    </w:p>
  </w:endnote>
  <w:endnote w:type="continuationSeparator" w:id="0">
    <w:p w14:paraId="4FF9D041" w14:textId="77777777" w:rsidR="004163F0" w:rsidRDefault="004163F0" w:rsidP="0041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3A68" w14:textId="77777777" w:rsidR="004163F0" w:rsidRDefault="004163F0" w:rsidP="004163F0">
      <w:pPr>
        <w:spacing w:after="0" w:line="240" w:lineRule="auto"/>
      </w:pPr>
      <w:r>
        <w:separator/>
      </w:r>
    </w:p>
  </w:footnote>
  <w:footnote w:type="continuationSeparator" w:id="0">
    <w:p w14:paraId="28B6443F" w14:textId="77777777" w:rsidR="004163F0" w:rsidRDefault="004163F0" w:rsidP="00416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56DE6"/>
    <w:multiLevelType w:val="hybridMultilevel"/>
    <w:tmpl w:val="D21C07C2"/>
    <w:lvl w:ilvl="0" w:tplc="D80254C4">
      <w:start w:val="8"/>
      <w:numFmt w:val="decimal"/>
      <w:lvlText w:val="%1."/>
      <w:lvlJc w:val="left"/>
      <w:pPr>
        <w:ind w:left="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CAC202">
      <w:start w:val="1"/>
      <w:numFmt w:val="lowerLetter"/>
      <w:lvlText w:val="%2"/>
      <w:lvlJc w:val="left"/>
      <w:pPr>
        <w:ind w:left="1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A885A2">
      <w:start w:val="1"/>
      <w:numFmt w:val="lowerRoman"/>
      <w:lvlText w:val="%3"/>
      <w:lvlJc w:val="left"/>
      <w:pPr>
        <w:ind w:left="18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02743C">
      <w:start w:val="1"/>
      <w:numFmt w:val="decimal"/>
      <w:lvlText w:val="%4"/>
      <w:lvlJc w:val="left"/>
      <w:pPr>
        <w:ind w:left="2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98B93A">
      <w:start w:val="1"/>
      <w:numFmt w:val="lowerLetter"/>
      <w:lvlText w:val="%5"/>
      <w:lvlJc w:val="left"/>
      <w:pPr>
        <w:ind w:left="32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84852A">
      <w:start w:val="1"/>
      <w:numFmt w:val="lowerRoman"/>
      <w:lvlText w:val="%6"/>
      <w:lvlJc w:val="left"/>
      <w:pPr>
        <w:ind w:left="3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FEDCBE">
      <w:start w:val="1"/>
      <w:numFmt w:val="decimal"/>
      <w:lvlText w:val="%7"/>
      <w:lvlJc w:val="left"/>
      <w:pPr>
        <w:ind w:left="4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40AA8A">
      <w:start w:val="1"/>
      <w:numFmt w:val="lowerLetter"/>
      <w:lvlText w:val="%8"/>
      <w:lvlJc w:val="left"/>
      <w:pPr>
        <w:ind w:left="5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8EE070">
      <w:start w:val="1"/>
      <w:numFmt w:val="lowerRoman"/>
      <w:lvlText w:val="%9"/>
      <w:lvlJc w:val="left"/>
      <w:pPr>
        <w:ind w:left="6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888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6C"/>
    <w:rsid w:val="000852C5"/>
    <w:rsid w:val="00090F94"/>
    <w:rsid w:val="00151845"/>
    <w:rsid w:val="00167574"/>
    <w:rsid w:val="001F79DC"/>
    <w:rsid w:val="002F3AA1"/>
    <w:rsid w:val="003301D5"/>
    <w:rsid w:val="004163F0"/>
    <w:rsid w:val="004D646C"/>
    <w:rsid w:val="005C5259"/>
    <w:rsid w:val="00610C5B"/>
    <w:rsid w:val="006E4C92"/>
    <w:rsid w:val="008942C2"/>
    <w:rsid w:val="00944C6B"/>
    <w:rsid w:val="00992E1A"/>
    <w:rsid w:val="009B2225"/>
    <w:rsid w:val="009B3B45"/>
    <w:rsid w:val="00ED1088"/>
    <w:rsid w:val="00ED4220"/>
    <w:rsid w:val="00F8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1AAA8A"/>
  <w15:docId w15:val="{D199BCEB-E463-48E4-8C83-00D338D8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7" w:line="265" w:lineRule="auto"/>
      <w:ind w:left="44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1" w:line="259" w:lineRule="auto"/>
      <w:ind w:left="34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92E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2E1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92E1A"/>
    <w:pPr>
      <w:jc w:val="center"/>
    </w:pPr>
  </w:style>
  <w:style w:type="character" w:customStyle="1" w:styleId="a6">
    <w:name w:val="記 (文字)"/>
    <w:basedOn w:val="a0"/>
    <w:link w:val="a5"/>
    <w:uiPriority w:val="99"/>
    <w:rsid w:val="00992E1A"/>
    <w:rPr>
      <w:rFonts w:ascii="ＭＳ 明朝" w:eastAsia="ＭＳ 明朝" w:hAnsi="ＭＳ 明朝" w:cs="ＭＳ 明朝"/>
      <w:color w:val="000000"/>
      <w:sz w:val="24"/>
    </w:rPr>
  </w:style>
  <w:style w:type="paragraph" w:styleId="a7">
    <w:name w:val="Closing"/>
    <w:basedOn w:val="a"/>
    <w:link w:val="a8"/>
    <w:uiPriority w:val="99"/>
    <w:unhideWhenUsed/>
    <w:rsid w:val="00992E1A"/>
    <w:pPr>
      <w:ind w:left="0"/>
      <w:jc w:val="right"/>
    </w:pPr>
  </w:style>
  <w:style w:type="character" w:customStyle="1" w:styleId="a8">
    <w:name w:val="結語 (文字)"/>
    <w:basedOn w:val="a0"/>
    <w:link w:val="a7"/>
    <w:uiPriority w:val="99"/>
    <w:rsid w:val="00992E1A"/>
    <w:rPr>
      <w:rFonts w:ascii="ＭＳ 明朝" w:eastAsia="ＭＳ 明朝" w:hAnsi="ＭＳ 明朝" w:cs="ＭＳ 明朝"/>
      <w:color w:val="000000"/>
      <w:sz w:val="24"/>
    </w:rPr>
  </w:style>
  <w:style w:type="paragraph" w:styleId="a9">
    <w:name w:val="header"/>
    <w:basedOn w:val="a"/>
    <w:link w:val="aa"/>
    <w:uiPriority w:val="99"/>
    <w:unhideWhenUsed/>
    <w:rsid w:val="004163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163F0"/>
    <w:rPr>
      <w:rFonts w:ascii="ＭＳ 明朝" w:eastAsia="ＭＳ 明朝" w:hAnsi="ＭＳ 明朝" w:cs="ＭＳ 明朝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4163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163F0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B1486-C253-4652-83FE-5ADC2735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信雄 田極</dc:creator>
  <cp:keywords/>
  <cp:lastModifiedBy>信雄 田極</cp:lastModifiedBy>
  <cp:revision>4</cp:revision>
  <cp:lastPrinted>2023-05-25T01:11:00Z</cp:lastPrinted>
  <dcterms:created xsi:type="dcterms:W3CDTF">2023-05-25T01:09:00Z</dcterms:created>
  <dcterms:modified xsi:type="dcterms:W3CDTF">2023-05-25T01:11:00Z</dcterms:modified>
</cp:coreProperties>
</file>